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7A0E" w14:textId="77777777" w:rsidR="001B5C69" w:rsidRPr="00B04FDB" w:rsidRDefault="001B5C69" w:rsidP="001B5C69">
      <w:pPr>
        <w:spacing w:after="0" w:line="276" w:lineRule="auto"/>
        <w:jc w:val="center"/>
        <w:rPr>
          <w:rFonts w:eastAsia="Calibri" w:cs="Times New Roman"/>
          <w:color w:val="0000FF"/>
          <w:sz w:val="20"/>
          <w:szCs w:val="20"/>
          <w:u w:val="single"/>
        </w:rPr>
      </w:pPr>
    </w:p>
    <w:p w14:paraId="02C04DB2" w14:textId="77777777" w:rsidR="001B5C69" w:rsidRPr="001B5C69" w:rsidRDefault="001B5C69" w:rsidP="001B5C69">
      <w:pPr>
        <w:spacing w:after="0" w:line="276" w:lineRule="auto"/>
        <w:jc w:val="center"/>
        <w:rPr>
          <w:rFonts w:eastAsia="Calibri" w:cs="Times New Roman"/>
          <w:color w:val="0000FF"/>
          <w:sz w:val="20"/>
          <w:szCs w:val="20"/>
          <w:u w:val="single"/>
          <w:lang w:val="en-US"/>
        </w:rPr>
      </w:pPr>
    </w:p>
    <w:p w14:paraId="5EF1D447" w14:textId="77777777" w:rsidR="00B50778" w:rsidRDefault="00B50778" w:rsidP="00274F24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104457B5" w14:textId="235069A6" w:rsidR="00274F24" w:rsidRDefault="00274F24" w:rsidP="00274F24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Приложение №1                                                                                                                                                                                  к извещению о проведении тендера </w:t>
      </w:r>
    </w:p>
    <w:p w14:paraId="28E573ED" w14:textId="77777777" w:rsidR="00274F24" w:rsidRDefault="00274F24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>на право заключения договора</w:t>
      </w:r>
    </w:p>
    <w:p w14:paraId="059D1548" w14:textId="02BCEE2F" w:rsidR="00274F24" w:rsidRDefault="00326808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>от «___</w:t>
      </w:r>
      <w:r w:rsidR="00602888">
        <w:rPr>
          <w:rFonts w:eastAsia="Times New Roman" w:cs="Times New Roman"/>
          <w:b/>
          <w:bCs/>
          <w:kern w:val="36"/>
          <w:lang w:eastAsia="ru-RU"/>
        </w:rPr>
        <w:t>_» _</w:t>
      </w:r>
      <w:r w:rsidR="00CD0DE2">
        <w:rPr>
          <w:rFonts w:eastAsia="Times New Roman" w:cs="Times New Roman"/>
          <w:b/>
          <w:bCs/>
          <w:kern w:val="36"/>
          <w:lang w:eastAsia="ru-RU"/>
        </w:rPr>
        <w:t>________ 20</w:t>
      </w:r>
      <w:r w:rsidR="00E54F8F">
        <w:rPr>
          <w:rFonts w:eastAsia="Times New Roman" w:cs="Times New Roman"/>
          <w:b/>
          <w:bCs/>
          <w:kern w:val="36"/>
          <w:lang w:eastAsia="ru-RU"/>
        </w:rPr>
        <w:t>2</w:t>
      </w:r>
      <w:r w:rsidR="00E5265C">
        <w:rPr>
          <w:rFonts w:eastAsia="Times New Roman" w:cs="Times New Roman"/>
          <w:b/>
          <w:bCs/>
          <w:kern w:val="36"/>
          <w:lang w:eastAsia="ru-RU"/>
        </w:rPr>
        <w:t>3</w:t>
      </w:r>
      <w:r w:rsidR="00274F24">
        <w:rPr>
          <w:rFonts w:eastAsia="Times New Roman" w:cs="Times New Roman"/>
          <w:b/>
          <w:bCs/>
          <w:kern w:val="36"/>
          <w:lang w:eastAsia="ru-RU"/>
        </w:rPr>
        <w:t>г.</w:t>
      </w:r>
    </w:p>
    <w:p w14:paraId="764617E3" w14:textId="77777777" w:rsidR="00274F24" w:rsidRDefault="00274F24" w:rsidP="00274F24">
      <w:pPr>
        <w:spacing w:after="0" w:line="240" w:lineRule="auto"/>
        <w:jc w:val="right"/>
        <w:rPr>
          <w:rFonts w:eastAsia="Calibri" w:cs="Times New Roman"/>
          <w:b/>
        </w:rPr>
      </w:pPr>
    </w:p>
    <w:p w14:paraId="7A0F4A29" w14:textId="77777777" w:rsidR="00274F24" w:rsidRDefault="00274F24" w:rsidP="00274F2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</w:rPr>
        <w:t xml:space="preserve">                                 </w:t>
      </w:r>
    </w:p>
    <w:p w14:paraId="379CF9E9" w14:textId="77777777" w:rsidR="00274F24" w:rsidRDefault="00274F24" w:rsidP="00274F2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Тендерное задание</w:t>
      </w:r>
    </w:p>
    <w:p w14:paraId="1C2C3298" w14:textId="77777777" w:rsidR="00274F24" w:rsidRDefault="00274F24" w:rsidP="00274F24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14:paraId="6B97C1B1" w14:textId="77777777" w:rsidR="00CC4B61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1</w:t>
      </w:r>
      <w:r w:rsidRPr="00246084">
        <w:rPr>
          <w:rFonts w:eastAsia="Calibri" w:cs="Times New Roman"/>
          <w:sz w:val="28"/>
          <w:szCs w:val="28"/>
        </w:rPr>
        <w:t>.</w:t>
      </w:r>
      <w:r w:rsidRPr="00246084">
        <w:rPr>
          <w:rFonts w:eastAsia="Calibri" w:cs="Times New Roman"/>
          <w:b/>
          <w:sz w:val="28"/>
          <w:szCs w:val="28"/>
        </w:rPr>
        <w:t>Предмет тендер</w:t>
      </w:r>
      <w:r w:rsidRPr="006A6AB3">
        <w:rPr>
          <w:rFonts w:eastAsia="Calibri" w:cs="Times New Roman"/>
          <w:b/>
          <w:sz w:val="28"/>
          <w:szCs w:val="28"/>
        </w:rPr>
        <w:t>а</w:t>
      </w:r>
      <w:r w:rsidRPr="00246084">
        <w:rPr>
          <w:rFonts w:eastAsia="Calibri" w:cs="Times New Roman"/>
          <w:sz w:val="28"/>
          <w:szCs w:val="28"/>
        </w:rPr>
        <w:t xml:space="preserve"> </w:t>
      </w:r>
      <w:r w:rsidR="006A6AB3">
        <w:rPr>
          <w:rFonts w:eastAsia="Calibri" w:cs="Times New Roman"/>
          <w:sz w:val="28"/>
          <w:szCs w:val="28"/>
        </w:rPr>
        <w:t>–</w:t>
      </w:r>
      <w:r w:rsidRPr="00246084">
        <w:rPr>
          <w:rFonts w:eastAsia="Calibri" w:cs="Times New Roman"/>
          <w:sz w:val="28"/>
          <w:szCs w:val="28"/>
        </w:rPr>
        <w:t xml:space="preserve"> </w:t>
      </w:r>
    </w:p>
    <w:p w14:paraId="7D83428D" w14:textId="73DBA445" w:rsidR="00035C14" w:rsidRDefault="007909D6" w:rsidP="00035C14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bookmarkStart w:id="0" w:name="_Hlk82505779"/>
      <w:r>
        <w:rPr>
          <w:rFonts w:eastAsia="Calibri" w:cs="Times New Roman"/>
          <w:color w:val="000000"/>
          <w:sz w:val="28"/>
          <w:szCs w:val="28"/>
        </w:rPr>
        <w:t xml:space="preserve">1) </w:t>
      </w:r>
      <w:r w:rsidR="00E5265C">
        <w:rPr>
          <w:rFonts w:eastAsia="Calibri" w:cs="Times New Roman"/>
          <w:color w:val="000000"/>
          <w:sz w:val="28"/>
          <w:szCs w:val="28"/>
        </w:rPr>
        <w:t>М</w:t>
      </w:r>
      <w:r w:rsidR="00246084" w:rsidRPr="00246084">
        <w:rPr>
          <w:rFonts w:eastAsia="Calibri" w:cs="Times New Roman"/>
          <w:color w:val="000000"/>
          <w:sz w:val="28"/>
          <w:szCs w:val="28"/>
        </w:rPr>
        <w:t xml:space="preserve">онтаж </w:t>
      </w:r>
      <w:r w:rsidR="00F23B97" w:rsidRPr="00F23B97">
        <w:rPr>
          <w:rFonts w:eastAsia="Calibri" w:cs="Times New Roman"/>
          <w:color w:val="000000"/>
          <w:sz w:val="28"/>
          <w:szCs w:val="28"/>
        </w:rPr>
        <w:t>системы внутреннего электроснабжения и освещения</w:t>
      </w:r>
      <w:r w:rsidR="00F23B97">
        <w:rPr>
          <w:rFonts w:eastAsia="Calibri" w:cs="Times New Roman"/>
          <w:color w:val="000000"/>
          <w:sz w:val="28"/>
          <w:szCs w:val="28"/>
        </w:rPr>
        <w:t xml:space="preserve"> </w:t>
      </w:r>
      <w:r w:rsidR="00E54F8F">
        <w:rPr>
          <w:rFonts w:eastAsia="Calibri" w:cs="Times New Roman"/>
          <w:color w:val="000000"/>
          <w:sz w:val="28"/>
          <w:szCs w:val="28"/>
        </w:rPr>
        <w:t>«</w:t>
      </w:r>
      <w:r w:rsidR="00035C14" w:rsidRPr="00035C14">
        <w:rPr>
          <w:rFonts w:eastAsia="Calibri" w:cs="Times New Roman"/>
          <w:color w:val="000000"/>
          <w:sz w:val="28"/>
          <w:szCs w:val="28"/>
        </w:rPr>
        <w:t>Жилой комплекс</w:t>
      </w:r>
      <w:r w:rsidR="00E54F8F">
        <w:rPr>
          <w:rFonts w:eastAsia="Calibri" w:cs="Times New Roman"/>
          <w:color w:val="000000"/>
          <w:sz w:val="28"/>
          <w:szCs w:val="28"/>
        </w:rPr>
        <w:t xml:space="preserve">» </w:t>
      </w:r>
      <w:r>
        <w:rPr>
          <w:rFonts w:eastAsia="Calibri" w:cs="Times New Roman"/>
          <w:color w:val="000000"/>
          <w:sz w:val="28"/>
          <w:szCs w:val="28"/>
        </w:rPr>
        <w:t xml:space="preserve">1 часть 1, 2, 3, 4, 11, 12, 13 секция </w:t>
      </w:r>
      <w:r w:rsidR="006A6AB3" w:rsidRPr="00246084">
        <w:rPr>
          <w:rFonts w:eastAsia="Calibri" w:cs="Times New Roman"/>
          <w:color w:val="000000"/>
          <w:sz w:val="28"/>
          <w:szCs w:val="28"/>
        </w:rPr>
        <w:t>шифр проекта</w:t>
      </w:r>
      <w:r w:rsidR="006A6AB3">
        <w:rPr>
          <w:rFonts w:eastAsia="Calibri" w:cs="Times New Roman"/>
          <w:color w:val="000000"/>
          <w:sz w:val="28"/>
          <w:szCs w:val="28"/>
        </w:rPr>
        <w:t>:</w:t>
      </w:r>
      <w:r w:rsidR="006A6AB3" w:rsidRPr="00246084">
        <w:rPr>
          <w:rFonts w:eastAsia="Calibri" w:cs="Times New Roman"/>
          <w:color w:val="000000"/>
          <w:sz w:val="28"/>
          <w:szCs w:val="28"/>
        </w:rPr>
        <w:t xml:space="preserve"> </w:t>
      </w:r>
      <w:r w:rsidR="00E5265C" w:rsidRPr="00E5265C">
        <w:rPr>
          <w:rFonts w:eastAsia="Calibri" w:cs="Times New Roman"/>
          <w:color w:val="000000"/>
          <w:sz w:val="28"/>
          <w:szCs w:val="28"/>
        </w:rPr>
        <w:t>1-ПР11-ЭО</w:t>
      </w:r>
      <w:r>
        <w:rPr>
          <w:rFonts w:eastAsia="Calibri" w:cs="Times New Roman"/>
          <w:color w:val="000000"/>
          <w:sz w:val="28"/>
          <w:szCs w:val="28"/>
        </w:rPr>
        <w:t>.</w:t>
      </w:r>
    </w:p>
    <w:p w14:paraId="055C87AE" w14:textId="5DB9CB0D" w:rsidR="007909D6" w:rsidRDefault="007909D6" w:rsidP="007909D6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2) М</w:t>
      </w:r>
      <w:r w:rsidRPr="00246084">
        <w:rPr>
          <w:rFonts w:eastAsia="Calibri" w:cs="Times New Roman"/>
          <w:color w:val="000000"/>
          <w:sz w:val="28"/>
          <w:szCs w:val="28"/>
        </w:rPr>
        <w:t xml:space="preserve">онтаж </w:t>
      </w:r>
      <w:r w:rsidRPr="00F23B97">
        <w:rPr>
          <w:rFonts w:eastAsia="Calibri" w:cs="Times New Roman"/>
          <w:color w:val="000000"/>
          <w:sz w:val="28"/>
          <w:szCs w:val="28"/>
        </w:rPr>
        <w:t>системы внутреннего электроснабжения и освещения</w:t>
      </w:r>
      <w:r>
        <w:rPr>
          <w:rFonts w:eastAsia="Calibri" w:cs="Times New Roman"/>
          <w:color w:val="000000"/>
          <w:sz w:val="28"/>
          <w:szCs w:val="28"/>
        </w:rPr>
        <w:t xml:space="preserve"> «</w:t>
      </w:r>
      <w:r w:rsidRPr="00035C14">
        <w:rPr>
          <w:rFonts w:eastAsia="Calibri" w:cs="Times New Roman"/>
          <w:color w:val="000000"/>
          <w:sz w:val="28"/>
          <w:szCs w:val="28"/>
        </w:rPr>
        <w:t>Жилой комплекс</w:t>
      </w:r>
      <w:r>
        <w:rPr>
          <w:rFonts w:eastAsia="Calibri" w:cs="Times New Roman"/>
          <w:color w:val="000000"/>
          <w:sz w:val="28"/>
          <w:szCs w:val="28"/>
        </w:rPr>
        <w:t xml:space="preserve">» 1 часть 5, 6, 7, 8, 9, 10 секция </w:t>
      </w:r>
      <w:r w:rsidRPr="00246084">
        <w:rPr>
          <w:rFonts w:eastAsia="Calibri" w:cs="Times New Roman"/>
          <w:color w:val="000000"/>
          <w:sz w:val="28"/>
          <w:szCs w:val="28"/>
        </w:rPr>
        <w:t>шифр проекта</w:t>
      </w:r>
      <w:r>
        <w:rPr>
          <w:rFonts w:eastAsia="Calibri" w:cs="Times New Roman"/>
          <w:color w:val="000000"/>
          <w:sz w:val="28"/>
          <w:szCs w:val="28"/>
        </w:rPr>
        <w:t>:</w:t>
      </w:r>
      <w:r w:rsidRPr="00246084">
        <w:rPr>
          <w:rFonts w:eastAsia="Calibri" w:cs="Times New Roman"/>
          <w:color w:val="000000"/>
          <w:sz w:val="28"/>
          <w:szCs w:val="28"/>
        </w:rPr>
        <w:t xml:space="preserve"> </w:t>
      </w:r>
      <w:r w:rsidRPr="00E5265C">
        <w:rPr>
          <w:rFonts w:eastAsia="Calibri" w:cs="Times New Roman"/>
          <w:color w:val="000000"/>
          <w:sz w:val="28"/>
          <w:szCs w:val="28"/>
        </w:rPr>
        <w:t>1-ПР11-ЭО</w:t>
      </w:r>
      <w:r>
        <w:rPr>
          <w:rFonts w:eastAsia="Calibri" w:cs="Times New Roman"/>
          <w:color w:val="000000"/>
          <w:sz w:val="28"/>
          <w:szCs w:val="28"/>
        </w:rPr>
        <w:t>.</w:t>
      </w:r>
    </w:p>
    <w:p w14:paraId="4C39DD2F" w14:textId="49CDDDC0" w:rsidR="007909D6" w:rsidRDefault="007909D6" w:rsidP="00035C14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</w:p>
    <w:p w14:paraId="669DA79D" w14:textId="2F9D0E50" w:rsidR="00246084" w:rsidRPr="00680153" w:rsidRDefault="00246084" w:rsidP="00246084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</w:p>
    <w:bookmarkEnd w:id="0"/>
    <w:p w14:paraId="49342D4B" w14:textId="77777777" w:rsidR="00246084" w:rsidRPr="00246084" w:rsidRDefault="00246084" w:rsidP="0024608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6084">
        <w:rPr>
          <w:rFonts w:eastAsia="Times New Roman" w:cs="Times New Roman"/>
          <w:b/>
          <w:sz w:val="28"/>
          <w:szCs w:val="28"/>
          <w:lang w:eastAsia="ru-RU"/>
        </w:rPr>
        <w:t>2</w:t>
      </w:r>
      <w:r w:rsidRPr="00246084">
        <w:rPr>
          <w:rFonts w:eastAsia="Times New Roman" w:cs="Times New Roman"/>
          <w:sz w:val="28"/>
          <w:szCs w:val="28"/>
          <w:lang w:eastAsia="ru-RU"/>
        </w:rPr>
        <w:t>.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>Объем выполняемых раб</w:t>
      </w:r>
      <w:r w:rsidRPr="00E54F8F">
        <w:rPr>
          <w:rFonts w:eastAsia="Times New Roman" w:cs="Times New Roman"/>
          <w:b/>
          <w:sz w:val="28"/>
          <w:szCs w:val="28"/>
          <w:lang w:eastAsia="ru-RU"/>
        </w:rPr>
        <w:t>от:</w:t>
      </w:r>
    </w:p>
    <w:p w14:paraId="71BA685D" w14:textId="77C1113B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246084">
        <w:rPr>
          <w:rFonts w:eastAsia="Times New Roman" w:cs="Times New Roman"/>
          <w:sz w:val="28"/>
          <w:szCs w:val="28"/>
          <w:lang w:eastAsia="ru-RU"/>
        </w:rPr>
        <w:t xml:space="preserve">Объем согласно данного </w:t>
      </w:r>
      <w:r w:rsidR="00E54F8F" w:rsidRPr="00246084">
        <w:rPr>
          <w:rFonts w:eastAsia="Times New Roman" w:cs="Times New Roman"/>
          <w:sz w:val="28"/>
          <w:szCs w:val="28"/>
          <w:lang w:eastAsia="ru-RU"/>
        </w:rPr>
        <w:t>задания и</w:t>
      </w:r>
      <w:r w:rsidRPr="00246084">
        <w:rPr>
          <w:rFonts w:eastAsia="Calibri" w:cs="Times New Roman"/>
          <w:color w:val="000000"/>
          <w:sz w:val="28"/>
          <w:szCs w:val="28"/>
        </w:rPr>
        <w:t xml:space="preserve"> рабочих чертежей.</w:t>
      </w:r>
    </w:p>
    <w:p w14:paraId="1742BAFD" w14:textId="56D8ACF3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color w:val="000000"/>
          <w:sz w:val="28"/>
          <w:szCs w:val="28"/>
        </w:rPr>
        <w:t xml:space="preserve"> 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>3.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>Требования к качеству монтажных работ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– работы должны быть выполнены    </w:t>
      </w:r>
      <w:r w:rsidR="00E54F8F">
        <w:rPr>
          <w:rFonts w:eastAsia="Times New Roman" w:cs="Times New Roman"/>
          <w:sz w:val="28"/>
          <w:szCs w:val="28"/>
          <w:lang w:eastAsia="ru-RU"/>
        </w:rPr>
        <w:t>согласно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4F8F">
        <w:rPr>
          <w:rFonts w:eastAsia="Times New Roman" w:cs="Times New Roman"/>
          <w:sz w:val="28"/>
          <w:szCs w:val="28"/>
          <w:lang w:eastAsia="ru-RU"/>
        </w:rPr>
        <w:t>ГОСТ, СНиП, ПУЭ.</w:t>
      </w:r>
    </w:p>
    <w:p w14:paraId="760C317B" w14:textId="0CBDDAE0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Times New Roman" w:cs="Times New Roman"/>
          <w:b/>
          <w:sz w:val="28"/>
          <w:szCs w:val="28"/>
          <w:lang w:eastAsia="ru-RU"/>
        </w:rPr>
        <w:t xml:space="preserve">4.Требования к безопасности производства работ - </w:t>
      </w:r>
      <w:r w:rsidR="00CC4B61" w:rsidRPr="00246084">
        <w:rPr>
          <w:rFonts w:eastAsia="Times New Roman" w:cs="Times New Roman"/>
          <w:sz w:val="28"/>
          <w:szCs w:val="28"/>
          <w:lang w:eastAsia="ru-RU"/>
        </w:rPr>
        <w:t>СНиП 12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-01-2004 «Организация строительства», </w:t>
      </w:r>
      <w:r w:rsidR="00CC4B61" w:rsidRPr="00246084">
        <w:rPr>
          <w:rFonts w:eastAsia="Times New Roman" w:cs="Times New Roman"/>
          <w:sz w:val="28"/>
          <w:szCs w:val="28"/>
          <w:lang w:eastAsia="ru-RU"/>
        </w:rPr>
        <w:t>СНиП 12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-03-2001, ч.1 «Безопасность труда в строительстве. Общие требования», </w:t>
      </w:r>
      <w:r w:rsidR="00CC4B61" w:rsidRPr="00246084">
        <w:rPr>
          <w:rFonts w:eastAsia="Times New Roman" w:cs="Times New Roman"/>
          <w:sz w:val="28"/>
          <w:szCs w:val="28"/>
          <w:lang w:eastAsia="ru-RU"/>
        </w:rPr>
        <w:t>СНиП 12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-04-2002, ч.2 «Безопасность труда в строительстве. Строительное производство», а также в соответствии с Градостроительным </w:t>
      </w:r>
      <w:r w:rsidR="00CC4B61" w:rsidRPr="00246084">
        <w:rPr>
          <w:rFonts w:eastAsia="Times New Roman" w:cs="Times New Roman"/>
          <w:sz w:val="28"/>
          <w:szCs w:val="28"/>
          <w:lang w:eastAsia="ru-RU"/>
        </w:rPr>
        <w:t>кодексом, Федеральным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C4B61" w:rsidRPr="00246084">
        <w:rPr>
          <w:rFonts w:eastAsia="Times New Roman" w:cs="Times New Roman"/>
          <w:sz w:val="28"/>
          <w:szCs w:val="28"/>
          <w:lang w:eastAsia="ru-RU"/>
        </w:rPr>
        <w:t>законом «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="00CC4B61" w:rsidRPr="00246084">
        <w:rPr>
          <w:rFonts w:eastAsia="Times New Roman" w:cs="Times New Roman"/>
          <w:sz w:val="28"/>
          <w:szCs w:val="28"/>
          <w:lang w:eastAsia="ru-RU"/>
        </w:rPr>
        <w:t>техническом регулировании</w:t>
      </w:r>
      <w:r w:rsidR="00D04434" w:rsidRPr="00246084">
        <w:rPr>
          <w:rFonts w:eastAsia="Times New Roman" w:cs="Times New Roman"/>
          <w:sz w:val="28"/>
          <w:szCs w:val="28"/>
          <w:lang w:eastAsia="ru-RU"/>
        </w:rPr>
        <w:t>», и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другими федеральными законами и принятыми в соответствии с ними нормативными актами Российской Федерации.</w:t>
      </w:r>
    </w:p>
    <w:p w14:paraId="4CD33704" w14:textId="7E5962CB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Times New Roman" w:cs="Times New Roman"/>
          <w:b/>
          <w:sz w:val="28"/>
          <w:szCs w:val="28"/>
          <w:lang w:eastAsia="ru-RU"/>
        </w:rPr>
        <w:t>5.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 xml:space="preserve">Требования к гарантийному </w:t>
      </w:r>
      <w:r w:rsidR="00CC4B61" w:rsidRPr="00246084">
        <w:rPr>
          <w:rFonts w:eastAsia="Times New Roman" w:cs="Times New Roman"/>
          <w:b/>
          <w:sz w:val="28"/>
          <w:szCs w:val="28"/>
          <w:lang w:eastAsia="ru-RU"/>
        </w:rPr>
        <w:t>сроку</w:t>
      </w:r>
      <w:r w:rsidR="00CC4B61" w:rsidRPr="00246084">
        <w:rPr>
          <w:rFonts w:eastAsia="Times New Roman" w:cs="Times New Roman"/>
          <w:sz w:val="28"/>
          <w:szCs w:val="28"/>
          <w:lang w:eastAsia="ru-RU"/>
        </w:rPr>
        <w:t>: на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работы – 5 лет, на оборудование в соответствие с гарантией завода изготовителя. Сроком начала гарантийных обязательств является дата сдачи систем Заказчику.</w:t>
      </w:r>
    </w:p>
    <w:p w14:paraId="5DF26DB1" w14:textId="215C12B0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6.</w:t>
      </w:r>
      <w:r w:rsidRPr="00246084">
        <w:rPr>
          <w:rFonts w:eastAsia="Calibri" w:cs="Times New Roman"/>
          <w:sz w:val="28"/>
          <w:szCs w:val="28"/>
        </w:rPr>
        <w:t xml:space="preserve"> </w:t>
      </w:r>
      <w:r w:rsidRPr="00246084">
        <w:rPr>
          <w:rFonts w:eastAsia="Calibri" w:cs="Times New Roman"/>
          <w:b/>
          <w:sz w:val="28"/>
          <w:szCs w:val="28"/>
        </w:rPr>
        <w:t>Цена договора</w:t>
      </w:r>
      <w:r w:rsidRPr="00246084">
        <w:rPr>
          <w:rFonts w:eastAsia="Calibri" w:cs="Times New Roman"/>
          <w:sz w:val="28"/>
          <w:szCs w:val="28"/>
        </w:rPr>
        <w:t xml:space="preserve"> включает все необходимые затраты, связанные с выполнением работ</w:t>
      </w:r>
      <w:r w:rsidR="00E54F8F">
        <w:rPr>
          <w:rFonts w:eastAsia="Calibri" w:cs="Times New Roman"/>
          <w:sz w:val="28"/>
          <w:szCs w:val="28"/>
        </w:rPr>
        <w:t xml:space="preserve">. </w:t>
      </w:r>
      <w:r w:rsidRPr="00246084">
        <w:rPr>
          <w:rFonts w:eastAsia="Calibri" w:cs="Times New Roman"/>
          <w:sz w:val="28"/>
          <w:szCs w:val="28"/>
        </w:rPr>
        <w:t xml:space="preserve"> </w:t>
      </w:r>
    </w:p>
    <w:p w14:paraId="1F79CBFB" w14:textId="77777777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7.</w:t>
      </w:r>
      <w:r w:rsidRPr="00246084">
        <w:rPr>
          <w:rFonts w:eastAsia="Calibri" w:cs="Times New Roman"/>
          <w:sz w:val="28"/>
          <w:szCs w:val="28"/>
        </w:rPr>
        <w:t xml:space="preserve"> </w:t>
      </w:r>
      <w:r w:rsidRPr="00246084">
        <w:rPr>
          <w:rFonts w:eastAsia="Calibri" w:cs="Times New Roman"/>
          <w:b/>
          <w:sz w:val="28"/>
          <w:szCs w:val="28"/>
        </w:rPr>
        <w:t>Указания по расчету</w:t>
      </w:r>
      <w:r w:rsidRPr="00246084">
        <w:rPr>
          <w:rFonts w:eastAsia="Calibri" w:cs="Times New Roman"/>
          <w:sz w:val="28"/>
          <w:szCs w:val="28"/>
        </w:rPr>
        <w:t>. Расчёт производить согласно прилагаемой формы (Приложение 1 к Тендерному заданию). Расчёт стоимости производится в рублях.</w:t>
      </w:r>
    </w:p>
    <w:p w14:paraId="02859663" w14:textId="1EF39937" w:rsidR="00246084" w:rsidRPr="00AF1BB0" w:rsidRDefault="00246084" w:rsidP="0024608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6084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C93985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893DDE">
        <w:rPr>
          <w:rFonts w:eastAsia="Times New Roman" w:cs="Times New Roman"/>
          <w:sz w:val="28"/>
          <w:szCs w:val="28"/>
          <w:lang w:eastAsia="ru-RU"/>
        </w:rPr>
        <w:t>Включить в стоимость работ</w:t>
      </w:r>
      <w:r w:rsidR="00064A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93985">
        <w:rPr>
          <w:rFonts w:eastAsia="Times New Roman" w:cs="Times New Roman"/>
          <w:sz w:val="28"/>
          <w:szCs w:val="28"/>
          <w:lang w:eastAsia="ru-RU"/>
        </w:rPr>
        <w:t>пробивку</w:t>
      </w:r>
      <w:r w:rsidR="00893DD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64A3F">
        <w:rPr>
          <w:rFonts w:eastAsia="Times New Roman" w:cs="Times New Roman"/>
          <w:sz w:val="28"/>
          <w:szCs w:val="28"/>
          <w:lang w:eastAsia="ru-RU"/>
        </w:rPr>
        <w:t xml:space="preserve">и заделку </w:t>
      </w:r>
      <w:r w:rsidR="00893DDE">
        <w:rPr>
          <w:rFonts w:eastAsia="Times New Roman" w:cs="Times New Roman"/>
          <w:sz w:val="28"/>
          <w:szCs w:val="28"/>
          <w:lang w:eastAsia="ru-RU"/>
        </w:rPr>
        <w:t>отверстий</w:t>
      </w:r>
      <w:r w:rsidR="00E54F8F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F1BB0">
        <w:rPr>
          <w:rFonts w:eastAsia="Times New Roman" w:cs="Times New Roman"/>
          <w:sz w:val="28"/>
          <w:szCs w:val="28"/>
          <w:lang w:eastAsia="ru-RU"/>
        </w:rPr>
        <w:t>борозд</w:t>
      </w:r>
      <w:r w:rsidR="00E54F8F">
        <w:rPr>
          <w:rFonts w:eastAsia="Times New Roman" w:cs="Times New Roman"/>
          <w:sz w:val="28"/>
          <w:szCs w:val="28"/>
          <w:lang w:eastAsia="ru-RU"/>
        </w:rPr>
        <w:t xml:space="preserve"> для прокладки кабельных линий</w:t>
      </w:r>
      <w:r w:rsidR="00CA1A89">
        <w:rPr>
          <w:rFonts w:eastAsia="Times New Roman" w:cs="Times New Roman"/>
          <w:sz w:val="28"/>
          <w:szCs w:val="28"/>
          <w:lang w:eastAsia="ru-RU"/>
        </w:rPr>
        <w:t>.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14:paraId="59E6F6A8" w14:textId="2B1F7660" w:rsidR="00246084" w:rsidRDefault="00246084" w:rsidP="00246084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8. Особые условия</w:t>
      </w:r>
    </w:p>
    <w:p w14:paraId="0C9168B3" w14:textId="42173F82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8.</w:t>
      </w:r>
      <w:r w:rsidR="00CA1A89">
        <w:rPr>
          <w:rFonts w:eastAsia="Calibri" w:cs="Times New Roman"/>
          <w:b/>
          <w:sz w:val="28"/>
          <w:szCs w:val="28"/>
        </w:rPr>
        <w:t>1</w:t>
      </w:r>
      <w:r w:rsidRPr="00246084">
        <w:rPr>
          <w:rFonts w:eastAsia="Calibri" w:cs="Times New Roman"/>
          <w:b/>
          <w:sz w:val="28"/>
          <w:szCs w:val="28"/>
        </w:rPr>
        <w:t>.</w:t>
      </w:r>
      <w:r w:rsidR="00CA1A89">
        <w:rPr>
          <w:rFonts w:eastAsia="Calibri" w:cs="Times New Roman"/>
          <w:b/>
          <w:sz w:val="28"/>
          <w:szCs w:val="28"/>
        </w:rPr>
        <w:t xml:space="preserve"> </w:t>
      </w:r>
      <w:r w:rsidR="00C93985" w:rsidRPr="00C93985">
        <w:rPr>
          <w:sz w:val="28"/>
          <w:szCs w:val="28"/>
        </w:rPr>
        <w:t xml:space="preserve">До составления заявки необходимо проверить состав и объемы работ. </w:t>
      </w:r>
      <w:r w:rsidRPr="00246084">
        <w:rPr>
          <w:rFonts w:eastAsia="Calibri" w:cs="Times New Roman"/>
          <w:sz w:val="28"/>
          <w:szCs w:val="28"/>
        </w:rPr>
        <w:t xml:space="preserve">Учесть все необходимые работы и </w:t>
      </w:r>
      <w:r w:rsidR="00AF1BB0" w:rsidRPr="00246084">
        <w:rPr>
          <w:rFonts w:eastAsia="Calibri" w:cs="Times New Roman"/>
          <w:sz w:val="28"/>
          <w:szCs w:val="28"/>
        </w:rPr>
        <w:t>материалы,</w:t>
      </w:r>
      <w:r w:rsidRPr="00246084">
        <w:rPr>
          <w:rFonts w:eastAsia="Calibri" w:cs="Times New Roman"/>
          <w:sz w:val="28"/>
          <w:szCs w:val="28"/>
        </w:rPr>
        <w:t xml:space="preserve"> не вошедшие в проектную документацию, но необходимые для </w:t>
      </w:r>
      <w:r w:rsidR="00AF1BB0" w:rsidRPr="00246084">
        <w:rPr>
          <w:rFonts w:eastAsia="Calibri" w:cs="Times New Roman"/>
          <w:sz w:val="28"/>
          <w:szCs w:val="28"/>
        </w:rPr>
        <w:t>выполнения работ</w:t>
      </w:r>
      <w:r w:rsidRPr="00246084">
        <w:rPr>
          <w:rFonts w:eastAsia="Calibri" w:cs="Times New Roman"/>
          <w:sz w:val="28"/>
          <w:szCs w:val="28"/>
        </w:rPr>
        <w:t>, сдачи систем и безаварийной работы в процессе эксплуатации.</w:t>
      </w:r>
    </w:p>
    <w:p w14:paraId="416A4117" w14:textId="4F1ED44F" w:rsidR="00246084" w:rsidRPr="00246084" w:rsidRDefault="00666AE2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8.</w:t>
      </w:r>
      <w:r w:rsidR="00CA1A89">
        <w:rPr>
          <w:rFonts w:eastAsia="Calibri" w:cs="Times New Roman"/>
          <w:b/>
          <w:sz w:val="28"/>
          <w:szCs w:val="28"/>
        </w:rPr>
        <w:t>2</w:t>
      </w:r>
      <w:r w:rsidR="00246084" w:rsidRPr="00246084">
        <w:rPr>
          <w:rFonts w:eastAsia="Calibri" w:cs="Times New Roman"/>
          <w:b/>
          <w:sz w:val="28"/>
          <w:szCs w:val="28"/>
        </w:rPr>
        <w:t>.</w:t>
      </w:r>
      <w:r w:rsidR="00246084" w:rsidRPr="00246084">
        <w:rPr>
          <w:rFonts w:eastAsia="Calibri" w:cs="Times New Roman"/>
          <w:sz w:val="28"/>
          <w:szCs w:val="28"/>
        </w:rPr>
        <w:t xml:space="preserve"> Подрядчик участвует в совместно</w:t>
      </w:r>
      <w:r w:rsidR="00AF1BB0">
        <w:rPr>
          <w:rFonts w:eastAsia="Calibri" w:cs="Times New Roman"/>
          <w:sz w:val="28"/>
          <w:szCs w:val="28"/>
        </w:rPr>
        <w:t>м</w:t>
      </w:r>
      <w:r w:rsidR="00246084" w:rsidRPr="00246084">
        <w:rPr>
          <w:rFonts w:eastAsia="Calibri" w:cs="Times New Roman"/>
          <w:sz w:val="28"/>
          <w:szCs w:val="28"/>
        </w:rPr>
        <w:t xml:space="preserve"> </w:t>
      </w:r>
      <w:r w:rsidR="00AF1BB0">
        <w:rPr>
          <w:rFonts w:eastAsia="Calibri" w:cs="Times New Roman"/>
          <w:sz w:val="28"/>
          <w:szCs w:val="28"/>
        </w:rPr>
        <w:t>получении акта о выполнении ТУ от ПАО «Ленэнерго»</w:t>
      </w:r>
      <w:r w:rsidR="00AF1BB0">
        <w:rPr>
          <w:rFonts w:eastAsia="Calibri" w:cs="Times New Roman"/>
          <w:color w:val="000000"/>
          <w:sz w:val="28"/>
          <w:szCs w:val="28"/>
        </w:rPr>
        <w:t xml:space="preserve">, выполняет работы совместно с Заказчиком по </w:t>
      </w:r>
      <w:r w:rsidR="00AF1BB0">
        <w:rPr>
          <w:rFonts w:eastAsia="Calibri" w:cs="Times New Roman"/>
          <w:color w:val="000000"/>
          <w:sz w:val="28"/>
          <w:szCs w:val="28"/>
        </w:rPr>
        <w:lastRenderedPageBreak/>
        <w:t>организации разрешения на допуск электроустановки в эксплуатацию в СЗ Ростехнадзора.</w:t>
      </w:r>
    </w:p>
    <w:p w14:paraId="244FF3B0" w14:textId="11867062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9.Сроком окончания работ</w:t>
      </w:r>
      <w:r w:rsidRPr="00246084">
        <w:rPr>
          <w:rFonts w:eastAsia="Calibri" w:cs="Times New Roman"/>
          <w:sz w:val="28"/>
          <w:szCs w:val="28"/>
        </w:rPr>
        <w:t xml:space="preserve"> – считается подписание акта приёма-передачи выполненных работ с предоставлением пакета исполнительной документации в количестве </w:t>
      </w:r>
      <w:r w:rsidR="00A033CC">
        <w:rPr>
          <w:rFonts w:eastAsia="Calibri" w:cs="Times New Roman"/>
          <w:sz w:val="28"/>
          <w:szCs w:val="28"/>
        </w:rPr>
        <w:t>2</w:t>
      </w:r>
      <w:r w:rsidRPr="00246084">
        <w:rPr>
          <w:rFonts w:eastAsia="Calibri" w:cs="Times New Roman"/>
          <w:sz w:val="28"/>
          <w:szCs w:val="28"/>
        </w:rPr>
        <w:t>-х экземпляров</w:t>
      </w:r>
      <w:r w:rsidR="00A033CC">
        <w:rPr>
          <w:rFonts w:eastAsia="Calibri" w:cs="Times New Roman"/>
          <w:sz w:val="28"/>
          <w:szCs w:val="28"/>
        </w:rPr>
        <w:t xml:space="preserve"> на бумажном носителе и 1 экз. в электронном виде на </w:t>
      </w:r>
      <w:r w:rsidR="00A033CC">
        <w:rPr>
          <w:rFonts w:eastAsia="Calibri" w:cs="Times New Roman"/>
          <w:sz w:val="28"/>
          <w:szCs w:val="28"/>
          <w:lang w:val="en-US"/>
        </w:rPr>
        <w:t>CD</w:t>
      </w:r>
      <w:r w:rsidRPr="00246084">
        <w:rPr>
          <w:rFonts w:eastAsia="Calibri" w:cs="Times New Roman"/>
          <w:sz w:val="28"/>
          <w:szCs w:val="28"/>
        </w:rPr>
        <w:t>.</w:t>
      </w:r>
    </w:p>
    <w:p w14:paraId="2A4462BB" w14:textId="77777777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1C8C77D4" w14:textId="77777777" w:rsidR="00246084" w:rsidRPr="00246084" w:rsidRDefault="00246084" w:rsidP="00246084">
      <w:pPr>
        <w:tabs>
          <w:tab w:val="left" w:pos="0"/>
        </w:tabs>
        <w:spacing w:after="0" w:line="240" w:lineRule="auto"/>
        <w:ind w:left="720" w:right="-108"/>
        <w:jc w:val="both"/>
        <w:rPr>
          <w:rFonts w:eastAsia="Calibri" w:cs="Times New Roman"/>
          <w:sz w:val="28"/>
          <w:szCs w:val="28"/>
        </w:rPr>
      </w:pPr>
    </w:p>
    <w:p w14:paraId="53DDB5F7" w14:textId="77777777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sz w:val="28"/>
          <w:szCs w:val="28"/>
        </w:rPr>
        <w:t>Приложение:</w:t>
      </w:r>
    </w:p>
    <w:p w14:paraId="7B9A962D" w14:textId="77777777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74802731" w14:textId="77777777" w:rsidR="00246084" w:rsidRPr="00246084" w:rsidRDefault="00246084" w:rsidP="0024608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sz w:val="28"/>
          <w:szCs w:val="28"/>
        </w:rPr>
        <w:t>Расчёт стоимости (форма).</w:t>
      </w:r>
    </w:p>
    <w:p w14:paraId="736C83E6" w14:textId="77777777" w:rsidR="00274F24" w:rsidRDefault="00274F24" w:rsidP="00274F24">
      <w:pPr>
        <w:spacing w:after="0" w:line="240" w:lineRule="auto"/>
        <w:jc w:val="both"/>
        <w:rPr>
          <w:rFonts w:eastAsia="Calibri" w:cs="Times New Roman"/>
        </w:rPr>
      </w:pPr>
    </w:p>
    <w:p w14:paraId="250D0D8F" w14:textId="77777777" w:rsidR="00274F24" w:rsidRDefault="00274F24" w:rsidP="00274F24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</w:t>
      </w:r>
      <w:r>
        <w:rPr>
          <w:rFonts w:eastAsia="Calibri" w:cs="Times New Roman"/>
          <w:i/>
          <w:u w:val="single"/>
        </w:rPr>
        <w:t>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</w:t>
      </w:r>
      <w:r>
        <w:rPr>
          <w:rFonts w:eastAsia="Calibri" w:cs="Times New Roman"/>
        </w:rPr>
        <w:t>.</w:t>
      </w:r>
    </w:p>
    <w:p w14:paraId="00CDFC4C" w14:textId="77777777" w:rsidR="00274F24" w:rsidRDefault="00274F24" w:rsidP="00274F24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14:paraId="79549ED0" w14:textId="77777777" w:rsidR="00274F24" w:rsidRDefault="00274F24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3E5D7C0A" w14:textId="77777777" w:rsidR="00274F24" w:rsidRDefault="00274F24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236C4EFF" w14:textId="77777777" w:rsidR="00274F24" w:rsidRDefault="00274F24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0D1F4B6E" w14:textId="77777777" w:rsidR="00274F24" w:rsidRDefault="00274F24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049D76AF" w14:textId="77777777" w:rsidR="00274F24" w:rsidRDefault="00274F24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27DEC223" w14:textId="77777777" w:rsidR="00274F24" w:rsidRDefault="00274F24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27CA72C9" w14:textId="77777777" w:rsidR="00274F24" w:rsidRDefault="00274F24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1CA25A18" w14:textId="77777777" w:rsidR="00FC149A" w:rsidRDefault="00FC149A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1B6712BA" w14:textId="77777777" w:rsidR="00FC149A" w:rsidRDefault="00FC149A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5C463266" w14:textId="77777777" w:rsidR="00FC149A" w:rsidRDefault="00FC149A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0C08622D" w14:textId="02498D21" w:rsidR="00457B27" w:rsidRDefault="00457B27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5AB7DCAA" w14:textId="5A995002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469F3CEF" w14:textId="65F17F5A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7CAF9A6D" w14:textId="77C435AA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3D4BB484" w14:textId="1C590C3D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1F37434C" w14:textId="261D8ADC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5664E200" w14:textId="773F1029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495BDFE4" w14:textId="64A9165A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45CB6372" w14:textId="26B2E3B5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37D661AF" w14:textId="366E42A1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3EFEDBFA" w14:textId="5249D638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75ABF85C" w14:textId="6163CF57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4D16286D" w14:textId="6619C60C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05CF9C25" w14:textId="08A5EC7F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606E6853" w14:textId="06A52E18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09E5FE74" w14:textId="575F504D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7E988198" w14:textId="3BB0AC70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03D42739" w14:textId="7CF163B6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538B2B30" w14:textId="77777777" w:rsidR="00AF1BB0" w:rsidRDefault="00AF1BB0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38AB1A23" w14:textId="77777777" w:rsidR="00457B27" w:rsidRDefault="00457B27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18AD8F89" w14:textId="079A5622" w:rsidR="00A033CC" w:rsidRDefault="00A033CC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46E71C1C" w14:textId="2B2E3C22" w:rsidR="00E5265C" w:rsidRDefault="00E5265C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27C5B5A7" w14:textId="77777777" w:rsidR="00E5265C" w:rsidRDefault="00E5265C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sectPr w:rsidR="00E5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CC7B" w14:textId="77777777" w:rsidR="00E201EB" w:rsidRDefault="00E201EB" w:rsidP="00254A54">
      <w:pPr>
        <w:spacing w:after="0" w:line="240" w:lineRule="auto"/>
      </w:pPr>
      <w:r>
        <w:separator/>
      </w:r>
    </w:p>
  </w:endnote>
  <w:endnote w:type="continuationSeparator" w:id="0">
    <w:p w14:paraId="3F155468" w14:textId="77777777" w:rsidR="00E201EB" w:rsidRDefault="00E201EB" w:rsidP="0025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0727" w14:textId="77777777" w:rsidR="00E201EB" w:rsidRDefault="00E201EB" w:rsidP="00254A54">
      <w:pPr>
        <w:spacing w:after="0" w:line="240" w:lineRule="auto"/>
      </w:pPr>
      <w:r>
        <w:separator/>
      </w:r>
    </w:p>
  </w:footnote>
  <w:footnote w:type="continuationSeparator" w:id="0">
    <w:p w14:paraId="38E410A3" w14:textId="77777777" w:rsidR="00E201EB" w:rsidRDefault="00E201EB" w:rsidP="0025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84419"/>
    <w:multiLevelType w:val="multilevel"/>
    <w:tmpl w:val="68702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9E5626A"/>
    <w:multiLevelType w:val="hybridMultilevel"/>
    <w:tmpl w:val="C506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C7A24"/>
    <w:multiLevelType w:val="hybridMultilevel"/>
    <w:tmpl w:val="8EC0CC32"/>
    <w:lvl w:ilvl="0" w:tplc="1A4076C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24"/>
    <w:rsid w:val="00035C14"/>
    <w:rsid w:val="000621F6"/>
    <w:rsid w:val="00064A3F"/>
    <w:rsid w:val="00074C99"/>
    <w:rsid w:val="000B37FE"/>
    <w:rsid w:val="000E1181"/>
    <w:rsid w:val="00115830"/>
    <w:rsid w:val="001309C4"/>
    <w:rsid w:val="001B5C69"/>
    <w:rsid w:val="001F367D"/>
    <w:rsid w:val="00246084"/>
    <w:rsid w:val="00254A54"/>
    <w:rsid w:val="00274F24"/>
    <w:rsid w:val="002B5164"/>
    <w:rsid w:val="003035BC"/>
    <w:rsid w:val="0030649E"/>
    <w:rsid w:val="00326808"/>
    <w:rsid w:val="00334652"/>
    <w:rsid w:val="00344401"/>
    <w:rsid w:val="0038069F"/>
    <w:rsid w:val="0039124F"/>
    <w:rsid w:val="003A6777"/>
    <w:rsid w:val="003B0C09"/>
    <w:rsid w:val="00412BE5"/>
    <w:rsid w:val="00424F4E"/>
    <w:rsid w:val="00430EB7"/>
    <w:rsid w:val="00440CEA"/>
    <w:rsid w:val="00457B27"/>
    <w:rsid w:val="00480C81"/>
    <w:rsid w:val="004A6249"/>
    <w:rsid w:val="004B084D"/>
    <w:rsid w:val="004B3985"/>
    <w:rsid w:val="004B42DE"/>
    <w:rsid w:val="004E02DA"/>
    <w:rsid w:val="00544D37"/>
    <w:rsid w:val="00563EC4"/>
    <w:rsid w:val="005D0964"/>
    <w:rsid w:val="00602888"/>
    <w:rsid w:val="00603633"/>
    <w:rsid w:val="00614D43"/>
    <w:rsid w:val="0062539F"/>
    <w:rsid w:val="00625663"/>
    <w:rsid w:val="00636336"/>
    <w:rsid w:val="00663717"/>
    <w:rsid w:val="00666AE2"/>
    <w:rsid w:val="00671FE0"/>
    <w:rsid w:val="00680153"/>
    <w:rsid w:val="00692DA2"/>
    <w:rsid w:val="006A6AB3"/>
    <w:rsid w:val="006A6DF9"/>
    <w:rsid w:val="006B7C89"/>
    <w:rsid w:val="006E3954"/>
    <w:rsid w:val="00744BD3"/>
    <w:rsid w:val="007909D6"/>
    <w:rsid w:val="007935CA"/>
    <w:rsid w:val="007C01B9"/>
    <w:rsid w:val="007D2EDF"/>
    <w:rsid w:val="008157E1"/>
    <w:rsid w:val="00840865"/>
    <w:rsid w:val="00866479"/>
    <w:rsid w:val="008709BF"/>
    <w:rsid w:val="0087261B"/>
    <w:rsid w:val="00885C17"/>
    <w:rsid w:val="00893DDE"/>
    <w:rsid w:val="00896680"/>
    <w:rsid w:val="008D5B2A"/>
    <w:rsid w:val="008F5A7E"/>
    <w:rsid w:val="00912BEF"/>
    <w:rsid w:val="009B67FC"/>
    <w:rsid w:val="009D02CF"/>
    <w:rsid w:val="009D6C3E"/>
    <w:rsid w:val="009E4C76"/>
    <w:rsid w:val="00A033CC"/>
    <w:rsid w:val="00A3566E"/>
    <w:rsid w:val="00A36099"/>
    <w:rsid w:val="00A73B72"/>
    <w:rsid w:val="00A971B0"/>
    <w:rsid w:val="00AA1993"/>
    <w:rsid w:val="00AB48C9"/>
    <w:rsid w:val="00AE324B"/>
    <w:rsid w:val="00AE6A74"/>
    <w:rsid w:val="00AF0590"/>
    <w:rsid w:val="00AF1BB0"/>
    <w:rsid w:val="00B04FDB"/>
    <w:rsid w:val="00B11E0C"/>
    <w:rsid w:val="00B26FA3"/>
    <w:rsid w:val="00B34ECF"/>
    <w:rsid w:val="00B50778"/>
    <w:rsid w:val="00B674AC"/>
    <w:rsid w:val="00B90193"/>
    <w:rsid w:val="00BC0435"/>
    <w:rsid w:val="00C05457"/>
    <w:rsid w:val="00C15329"/>
    <w:rsid w:val="00C2407D"/>
    <w:rsid w:val="00C26AAB"/>
    <w:rsid w:val="00C84E39"/>
    <w:rsid w:val="00C92BC3"/>
    <w:rsid w:val="00C93985"/>
    <w:rsid w:val="00CA1A89"/>
    <w:rsid w:val="00CC4B61"/>
    <w:rsid w:val="00CD0DE2"/>
    <w:rsid w:val="00CF038B"/>
    <w:rsid w:val="00D04434"/>
    <w:rsid w:val="00D10D79"/>
    <w:rsid w:val="00D2654B"/>
    <w:rsid w:val="00D342F5"/>
    <w:rsid w:val="00D74790"/>
    <w:rsid w:val="00DA3D55"/>
    <w:rsid w:val="00DA609D"/>
    <w:rsid w:val="00DD3382"/>
    <w:rsid w:val="00DD5C1F"/>
    <w:rsid w:val="00E201EB"/>
    <w:rsid w:val="00E33F41"/>
    <w:rsid w:val="00E43522"/>
    <w:rsid w:val="00E50C73"/>
    <w:rsid w:val="00E5265C"/>
    <w:rsid w:val="00E54F8F"/>
    <w:rsid w:val="00EB7B0E"/>
    <w:rsid w:val="00EC31B8"/>
    <w:rsid w:val="00EF3C7C"/>
    <w:rsid w:val="00F06DB7"/>
    <w:rsid w:val="00F07BAD"/>
    <w:rsid w:val="00F23B97"/>
    <w:rsid w:val="00F42A14"/>
    <w:rsid w:val="00F557C5"/>
    <w:rsid w:val="00F75FA7"/>
    <w:rsid w:val="00FB6E31"/>
    <w:rsid w:val="00FC149A"/>
    <w:rsid w:val="00FD17C9"/>
    <w:rsid w:val="00FD5DD9"/>
    <w:rsid w:val="00FE279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E71"/>
  <w15:docId w15:val="{0DF6B646-EA24-4F8B-AD31-3DDD5284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F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74F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F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A54"/>
  </w:style>
  <w:style w:type="paragraph" w:styleId="a9">
    <w:name w:val="footer"/>
    <w:basedOn w:val="a"/>
    <w:link w:val="aa"/>
    <w:uiPriority w:val="99"/>
    <w:unhideWhenUsed/>
    <w:rsid w:val="0025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A54"/>
  </w:style>
  <w:style w:type="paragraph" w:styleId="ab">
    <w:name w:val="List Paragraph"/>
    <w:basedOn w:val="a"/>
    <w:uiPriority w:val="34"/>
    <w:qFormat/>
    <w:rsid w:val="00C9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6E95-0F39-4D9E-A91C-ECBBB3B2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Resurs-Int</dc:creator>
  <cp:lastModifiedBy>Olga</cp:lastModifiedBy>
  <cp:revision>2</cp:revision>
  <cp:lastPrinted>2023-03-22T12:00:00Z</cp:lastPrinted>
  <dcterms:created xsi:type="dcterms:W3CDTF">2023-03-27T13:13:00Z</dcterms:created>
  <dcterms:modified xsi:type="dcterms:W3CDTF">2023-03-27T13:13:00Z</dcterms:modified>
</cp:coreProperties>
</file>